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4466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0"/>
          <w:sz w:val="44"/>
          <w:szCs w:val="44"/>
          <w:shd w:val="clear" w:fill="FFFFFF"/>
        </w:rPr>
        <w:t>习近平向2022年世界互联网大会乌镇峰会致贺信</w:t>
      </w:r>
    </w:p>
    <w:p w14:paraId="003221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习近平向2022年世界互联网大会乌镇峰会致贺信。</w:t>
      </w:r>
    </w:p>
    <w:p w14:paraId="03924B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指出，当今时代，数字技术作为世界科技革命和产业变革的先导力量，日益融入经济社会发展各领域全过程，深刻改变着生产方式、生活方式和社会治理方式。面对数字化带来的机遇和挑战，国际社会应加强对话交流、深化务实合作，携手构建更加公平合理、开放包容、安全稳定、富有生机活力的网络空间。</w:t>
      </w:r>
      <w:bookmarkStart w:id="0" w:name="_GoBack"/>
      <w:bookmarkEnd w:id="0"/>
    </w:p>
    <w:p w14:paraId="1D61AF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习近平强调，中国愿同世界各国一道，携手走出一条数字资源共建共享、数字经济活力迸发、数字治理精准高效、数字文化繁荣发展、数字安全保障有力、数字合作互利共赢的全球数字发展道路，加快构建网络空间命运共同体，为世界和平发展和人类文明进步贡献智慧和力量。</w:t>
      </w:r>
    </w:p>
    <w:p w14:paraId="2397DF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shd w:val="clear" w:fill="FFFFFF"/>
        </w:rPr>
        <w:t>2022年世界互联网大会乌镇峰会当日在浙江省桐乡市乌镇开幕，主题为“共建网络世界 共创数字未来——携手构建网络空间命运共同体”，由世界互联网大会主办，浙江省人民政府承办。</w:t>
      </w:r>
    </w:p>
    <w:p w14:paraId="451FBF83"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2025-09-13T00:18:51Z</dcterms:created>
  <dc:creator>谢家壮</dc:creator>
  <cp:lastModifiedBy>WPS_1601787108</cp:lastModifiedBy>
  <dcterms:modified xsi:type="dcterms:W3CDTF">2025-09-13T00:21:18Z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eyJoZGlkIjoiZGM2NmM1ZGY4YTEyMmY2MGQzM2NkMjA2OWQ2OGY0YmYiLCJ1c2VySWQiOiIxMTI3MjExMzYzIn0=</vt:lpwstr>
  </property>
  <property fmtid="{D5CDD505-2E9C-101B-9397-08002B2CF9AE}" pid="4" name="ICV">
    <vt:lpwstr>2AFC8696FEBA4387AC2D37A254CA8925_12</vt:lpwstr>
  </property>
</Properties>
</file>